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71FEC" w14:textId="77777777" w:rsidR="0086074F" w:rsidRPr="0086074F" w:rsidRDefault="0086074F" w:rsidP="0086074F">
      <w:pPr>
        <w:shd w:val="clear" w:color="auto" w:fill="FFFFFF"/>
        <w:spacing w:after="120" w:line="660" w:lineRule="atLeast"/>
        <w:outlineLvl w:val="0"/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44"/>
          <w:szCs w:val="44"/>
          <w:lang w:eastAsia="ru-RU"/>
        </w:rPr>
      </w:pPr>
      <w:r w:rsidRPr="0086074F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44"/>
          <w:szCs w:val="44"/>
          <w:lang w:eastAsia="ru-RU"/>
        </w:rPr>
        <w:t>Уютный рецепт: Горячий белый шоколад</w:t>
      </w:r>
    </w:p>
    <w:p w14:paraId="5890CB77" w14:textId="2FC2D3C2" w:rsidR="0086074F" w:rsidRPr="00995952" w:rsidRDefault="0086074F" w:rsidP="0086074F">
      <w:pPr>
        <w:spacing w:after="0" w:line="240" w:lineRule="auto"/>
        <w:rPr>
          <w:rFonts w:ascii="Georgia" w:hAnsi="Georgia" w:cs="Times New Roman"/>
          <w:color w:val="333333"/>
          <w:sz w:val="28"/>
          <w:szCs w:val="28"/>
          <w:shd w:val="clear" w:color="auto" w:fill="FFFFFF"/>
        </w:rPr>
      </w:pPr>
      <w:r w:rsidRPr="00995952">
        <w:rPr>
          <w:rFonts w:ascii="Georgia" w:hAnsi="Georgia" w:cs="Times New Roman"/>
          <w:color w:val="333333"/>
          <w:sz w:val="28"/>
          <w:szCs w:val="28"/>
          <w:shd w:val="clear" w:color="auto" w:fill="FFFFFF"/>
        </w:rPr>
        <w:t xml:space="preserve">Известно ли вам, что </w:t>
      </w:r>
      <w:r w:rsidRPr="00995952">
        <w:rPr>
          <w:rFonts w:ascii="Georgia" w:hAnsi="Georgia" w:cs="Times New Roman"/>
          <w:color w:val="333333"/>
          <w:sz w:val="28"/>
          <w:szCs w:val="28"/>
          <w:shd w:val="clear" w:color="auto" w:fill="FFFFFF"/>
        </w:rPr>
        <w:t>Вольфганг Амадей Моцарт</w:t>
      </w:r>
      <w:r w:rsidRPr="00995952">
        <w:rPr>
          <w:rFonts w:ascii="Georgia" w:hAnsi="Georgia" w:cs="Times New Roman"/>
          <w:color w:val="333333"/>
          <w:sz w:val="28"/>
          <w:szCs w:val="28"/>
          <w:shd w:val="clear" w:color="auto" w:fill="FFFFFF"/>
        </w:rPr>
        <w:t xml:space="preserve"> в своей опере "Так поступают все женщины " увековечил горячий шоколад. И в то же время художник </w:t>
      </w:r>
      <w:r w:rsidRPr="00995952">
        <w:rPr>
          <w:rFonts w:ascii="Georgia" w:hAnsi="Georgia" w:cs="Times New Roman"/>
          <w:color w:val="333333"/>
          <w:sz w:val="28"/>
          <w:szCs w:val="28"/>
          <w:shd w:val="clear" w:color="auto" w:fill="FFFFFF"/>
        </w:rPr>
        <w:t>Жан Этьен</w:t>
      </w:r>
      <w:r w:rsidRPr="00995952">
        <w:rPr>
          <w:rFonts w:ascii="Georgia" w:hAnsi="Georgia" w:cs="Times New Roman"/>
          <w:color w:val="333333"/>
          <w:sz w:val="28"/>
          <w:szCs w:val="28"/>
          <w:shd w:val="clear" w:color="auto" w:fill="FFFFFF"/>
        </w:rPr>
        <w:t xml:space="preserve"> Лиотар создал серию картин с горячим </w:t>
      </w:r>
      <w:r w:rsidRPr="00995952">
        <w:rPr>
          <w:rFonts w:ascii="Georgia" w:hAnsi="Georgia" w:cs="Times New Roman"/>
          <w:color w:val="333333"/>
          <w:sz w:val="28"/>
          <w:szCs w:val="28"/>
          <w:shd w:val="clear" w:color="auto" w:fill="FFFFFF"/>
        </w:rPr>
        <w:t>шоколадом,</w:t>
      </w:r>
      <w:r w:rsidRPr="00995952">
        <w:rPr>
          <w:rFonts w:ascii="Georgia" w:hAnsi="Georgia" w:cs="Times New Roman"/>
          <w:color w:val="333333"/>
          <w:sz w:val="28"/>
          <w:szCs w:val="28"/>
          <w:shd w:val="clear" w:color="auto" w:fill="FFFFFF"/>
        </w:rPr>
        <w:t xml:space="preserve"> самой известной из которых является знаменитая "Шоколадница "</w:t>
      </w:r>
      <w:r w:rsidR="00995952">
        <w:rPr>
          <w:rFonts w:ascii="Georgia" w:hAnsi="Georgia" w:cs="Times New Roman"/>
          <w:color w:val="333333"/>
          <w:sz w:val="28"/>
          <w:szCs w:val="28"/>
          <w:shd w:val="clear" w:color="auto" w:fill="FFFFFF"/>
        </w:rPr>
        <w:t>,</w:t>
      </w:r>
      <w:r w:rsidRPr="00995952">
        <w:rPr>
          <w:rFonts w:ascii="Georgia" w:hAnsi="Georgia" w:cs="Times New Roman"/>
          <w:color w:val="333333"/>
          <w:sz w:val="28"/>
          <w:szCs w:val="28"/>
          <w:shd w:val="clear" w:color="auto" w:fill="FFFFFF"/>
        </w:rPr>
        <w:t xml:space="preserve"> написанная в 1743 -1745 </w:t>
      </w:r>
      <w:r w:rsidR="00995952" w:rsidRPr="00995952">
        <w:rPr>
          <w:rFonts w:ascii="Georgia" w:hAnsi="Georgia" w:cs="Times New Roman"/>
          <w:color w:val="333333"/>
          <w:sz w:val="28"/>
          <w:szCs w:val="28"/>
          <w:shd w:val="clear" w:color="auto" w:fill="FFFFFF"/>
        </w:rPr>
        <w:t>гг.</w:t>
      </w:r>
      <w:r w:rsidRPr="00995952">
        <w:rPr>
          <w:rFonts w:ascii="Georgia" w:hAnsi="Georgia" w:cs="Times New Roman"/>
          <w:color w:val="333333"/>
          <w:sz w:val="28"/>
          <w:szCs w:val="28"/>
          <w:shd w:val="clear" w:color="auto" w:fill="FFFFFF"/>
        </w:rPr>
        <w:t xml:space="preserve"> На картине портрет Анны Бальдуф. Скорее всего, Анна, дочь обедневшего рыцаря, была горничной при дворце Марии-Терезии. Принц </w:t>
      </w:r>
      <w:r w:rsidRPr="00995952">
        <w:rPr>
          <w:rFonts w:ascii="Georgia" w:hAnsi="Georgia" w:cs="Times New Roman"/>
          <w:color w:val="333333"/>
          <w:sz w:val="28"/>
          <w:szCs w:val="28"/>
          <w:shd w:val="clear" w:color="auto" w:fill="FFFFFF"/>
        </w:rPr>
        <w:t>Дитрихштейн</w:t>
      </w:r>
      <w:r w:rsidRPr="00995952">
        <w:rPr>
          <w:rFonts w:ascii="Georgia" w:hAnsi="Georgia" w:cs="Times New Roman"/>
          <w:color w:val="333333"/>
          <w:sz w:val="28"/>
          <w:szCs w:val="28"/>
          <w:shd w:val="clear" w:color="auto" w:fill="FFFFFF"/>
        </w:rPr>
        <w:t xml:space="preserve">, невзирая на положение девушки, женился на ней, а в качестве свадебного подарка заказал Лиотару портрет своей невесты в той самой одежде, в которой увидел её впервые. </w:t>
      </w:r>
    </w:p>
    <w:p w14:paraId="30584B7C" w14:textId="77777777" w:rsidR="00995952" w:rsidRPr="0086074F" w:rsidRDefault="00995952" w:rsidP="0086074F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</w:p>
    <w:p w14:paraId="45DA6F91" w14:textId="77B51F78" w:rsidR="0086074F" w:rsidRPr="0086074F" w:rsidRDefault="0086074F" w:rsidP="0086074F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000000"/>
          <w:sz w:val="26"/>
          <w:szCs w:val="26"/>
          <w:lang w:eastAsia="ru-RU"/>
        </w:rPr>
      </w:pPr>
      <w:r w:rsidRPr="00995952">
        <w:rPr>
          <w:rFonts w:ascii="Monotype Corsiva" w:eastAsia="Times New Roman" w:hAnsi="Monotype Corsiva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A854862" wp14:editId="65850E97">
            <wp:extent cx="2371725" cy="38344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806" cy="38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97AEB" w14:textId="77777777" w:rsidR="0086074F" w:rsidRPr="00995952" w:rsidRDefault="0086074F" w:rsidP="0086074F">
      <w:pPr>
        <w:shd w:val="clear" w:color="auto" w:fill="FFFFFF"/>
        <w:spacing w:before="90" w:after="300" w:line="240" w:lineRule="auto"/>
        <w:rPr>
          <w:rFonts w:ascii="Monotype Corsiva" w:eastAsia="Times New Roman" w:hAnsi="Monotype Corsiva" w:cs="Arial"/>
          <w:b/>
          <w:bCs/>
          <w:color w:val="000000"/>
          <w:sz w:val="40"/>
          <w:szCs w:val="40"/>
          <w:lang w:eastAsia="ru-RU"/>
        </w:rPr>
      </w:pPr>
      <w:r w:rsidRPr="00995952">
        <w:rPr>
          <w:rFonts w:ascii="Monotype Corsiva" w:eastAsia="Times New Roman" w:hAnsi="Monotype Corsiva" w:cs="Arial"/>
          <w:b/>
          <w:bCs/>
          <w:color w:val="000000"/>
          <w:sz w:val="40"/>
          <w:szCs w:val="40"/>
          <w:lang w:eastAsia="ru-RU"/>
        </w:rPr>
        <w:t>Итак, приступим.</w:t>
      </w:r>
    </w:p>
    <w:p w14:paraId="2C3BB602" w14:textId="2BEE0E5B" w:rsidR="0086074F" w:rsidRPr="0086074F" w:rsidRDefault="0086074F" w:rsidP="0086074F">
      <w:pPr>
        <w:shd w:val="clear" w:color="auto" w:fill="FFFFFF"/>
        <w:spacing w:before="90" w:after="300" w:line="240" w:lineRule="auto"/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</w:pPr>
      <w:r w:rsidRPr="0086074F">
        <w:rPr>
          <w:rFonts w:ascii="Monotype Corsiva" w:eastAsia="Times New Roman" w:hAnsi="Monotype Corsiva" w:cs="Arial"/>
          <w:b/>
          <w:bCs/>
          <w:color w:val="000000"/>
          <w:sz w:val="40"/>
          <w:szCs w:val="40"/>
          <w:lang w:eastAsia="ru-RU"/>
        </w:rPr>
        <w:t>Ингредиенты на одну чашку:</w:t>
      </w:r>
    </w:p>
    <w:p w14:paraId="09C23CC7" w14:textId="77777777" w:rsidR="0086074F" w:rsidRPr="0086074F" w:rsidRDefault="0086074F" w:rsidP="00860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86074F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белый шоколад - 65 г</w:t>
      </w:r>
    </w:p>
    <w:p w14:paraId="7BA24DCB" w14:textId="77777777" w:rsidR="0086074F" w:rsidRPr="0086074F" w:rsidRDefault="0086074F" w:rsidP="00860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86074F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молоко - 300 мл</w:t>
      </w:r>
    </w:p>
    <w:p w14:paraId="1C8F6B18" w14:textId="77777777" w:rsidR="0086074F" w:rsidRPr="0086074F" w:rsidRDefault="0086074F" w:rsidP="0086074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86074F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1/2 банана</w:t>
      </w:r>
    </w:p>
    <w:p w14:paraId="450C456B" w14:textId="02632A6B" w:rsidR="0086074F" w:rsidRPr="0086074F" w:rsidRDefault="0086074F" w:rsidP="00860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86074F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1 ч.</w:t>
      </w:r>
      <w:r w:rsidRPr="00995952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 xml:space="preserve"> </w:t>
      </w:r>
      <w:r w:rsidRPr="0086074F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л. специй (</w:t>
      </w:r>
      <w:r w:rsidRPr="00995952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 xml:space="preserve">можно взять корицу, гвоздику или </w:t>
      </w:r>
      <w:r w:rsidR="00995952" w:rsidRPr="00995952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взять готовый набор для глинтвейна)</w:t>
      </w:r>
    </w:p>
    <w:p w14:paraId="02D00193" w14:textId="77777777" w:rsidR="0086074F" w:rsidRPr="0086074F" w:rsidRDefault="0086074F" w:rsidP="0086074F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000000"/>
          <w:sz w:val="26"/>
          <w:szCs w:val="26"/>
          <w:lang w:eastAsia="ru-RU"/>
        </w:rPr>
      </w:pPr>
      <w:r w:rsidRPr="0086074F">
        <w:rPr>
          <w:rFonts w:ascii="Monotype Corsiva" w:eastAsia="Times New Roman" w:hAnsi="Monotype Corsiva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10D60928" wp14:editId="54BAEB8C">
            <wp:extent cx="4484085" cy="2990850"/>
            <wp:effectExtent l="0" t="0" r="0" b="0"/>
            <wp:docPr id="4" name="Рисунок 4" descr="Уютный рецепт: Горячий белый шоко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ютный рецепт: Горячий белый шокол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788" cy="299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926DE" w14:textId="77777777" w:rsidR="0086074F" w:rsidRPr="0086074F" w:rsidRDefault="0086074F" w:rsidP="0086074F">
      <w:pPr>
        <w:shd w:val="clear" w:color="auto" w:fill="FFFFFF"/>
        <w:spacing w:before="90" w:after="300" w:line="240" w:lineRule="auto"/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</w:pPr>
      <w:r w:rsidRPr="0086074F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>Приступаем к приготовлению!</w:t>
      </w:r>
    </w:p>
    <w:p w14:paraId="25B4CA8D" w14:textId="77777777" w:rsidR="0086074F" w:rsidRPr="0086074F" w:rsidRDefault="0086074F" w:rsidP="0086074F">
      <w:pPr>
        <w:shd w:val="clear" w:color="auto" w:fill="FFFFFF"/>
        <w:spacing w:before="90" w:after="30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6074F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1. </w:t>
      </w:r>
      <w:r w:rsidRPr="0086074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Пюрируем половинку банана.</w:t>
      </w:r>
    </w:p>
    <w:p w14:paraId="23CB3AAA" w14:textId="77777777" w:rsidR="0086074F" w:rsidRPr="0086074F" w:rsidRDefault="0086074F" w:rsidP="0086074F">
      <w:pPr>
        <w:shd w:val="clear" w:color="auto" w:fill="FFFFFF"/>
        <w:spacing w:before="90" w:after="30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6074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 Смешиваем в сотейнике банан, молоко, специи и ставим на огонь. Снимаем, когда смесь сильно нагреется, но еще не кипит.</w:t>
      </w:r>
    </w:p>
    <w:p w14:paraId="46966256" w14:textId="77777777" w:rsidR="0086074F" w:rsidRPr="0086074F" w:rsidRDefault="0086074F" w:rsidP="0086074F">
      <w:pPr>
        <w:shd w:val="clear" w:color="auto" w:fill="FFFFFF"/>
        <w:spacing w:before="90" w:after="30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6074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3. Добавляем шоколад и быстро перемешиваем до полного растворения.</w:t>
      </w:r>
    </w:p>
    <w:p w14:paraId="124765E2" w14:textId="2161AE39" w:rsidR="0086074F" w:rsidRPr="0086074F" w:rsidRDefault="0086074F" w:rsidP="0086074F">
      <w:pPr>
        <w:shd w:val="clear" w:color="auto" w:fill="FFFFFF"/>
        <w:spacing w:before="90" w:after="30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6074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4. Процеживаем готовый напиток через ситечко в чашку. Не волнуйтесь, что много банана останется на сите, напиток всё равно получается </w:t>
      </w:r>
      <w:r w:rsidR="00995952" w:rsidRPr="0099595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супер банановым</w:t>
      </w:r>
      <w:r w:rsidRPr="0086074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Это и делает его таким необычным!</w:t>
      </w:r>
    </w:p>
    <w:p w14:paraId="581C48CC" w14:textId="77777777" w:rsidR="0086074F" w:rsidRPr="0086074F" w:rsidRDefault="0086074F" w:rsidP="0086074F">
      <w:pPr>
        <w:shd w:val="clear" w:color="auto" w:fill="FFFFFF"/>
        <w:spacing w:before="90" w:after="30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6074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Горячий шоколад можно украсить сверху зефирками или взбитыми сливками.</w:t>
      </w:r>
    </w:p>
    <w:p w14:paraId="50218EB4" w14:textId="3F37C345" w:rsidR="0086074F" w:rsidRPr="0086074F" w:rsidRDefault="0086074F" w:rsidP="0086074F">
      <w:pPr>
        <w:shd w:val="clear" w:color="auto" w:fill="FFFFFF"/>
        <w:spacing w:before="90" w:after="300" w:line="240" w:lineRule="auto"/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</w:pPr>
      <w:r w:rsidRPr="0086074F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 xml:space="preserve">Желаю вам </w:t>
      </w:r>
      <w:r w:rsidR="00995952" w:rsidRPr="00995952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>приятного аппетита</w:t>
      </w:r>
      <w:r w:rsidRPr="0086074F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>!</w:t>
      </w:r>
    </w:p>
    <w:p w14:paraId="04CE60B7" w14:textId="77777777" w:rsidR="0077779F" w:rsidRPr="00995952" w:rsidRDefault="0077779F">
      <w:pPr>
        <w:rPr>
          <w:rFonts w:ascii="Monotype Corsiva" w:hAnsi="Monotype Corsiva" w:cs="Times New Roman"/>
          <w:sz w:val="28"/>
          <w:szCs w:val="28"/>
        </w:rPr>
      </w:pPr>
    </w:p>
    <w:sectPr w:rsidR="0077779F" w:rsidRPr="00995952" w:rsidSect="009959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51AFF"/>
    <w:multiLevelType w:val="multilevel"/>
    <w:tmpl w:val="BCD01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93"/>
    <w:rsid w:val="00603293"/>
    <w:rsid w:val="0077779F"/>
    <w:rsid w:val="0086074F"/>
    <w:rsid w:val="009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2DA2"/>
  <w15:chartTrackingRefBased/>
  <w15:docId w15:val="{D62DB026-BD3C-448A-9333-16447AD3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37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738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1887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B51D7-F055-45CE-AA16-0C63FE7D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2</cp:revision>
  <dcterms:created xsi:type="dcterms:W3CDTF">2020-12-21T09:26:00Z</dcterms:created>
  <dcterms:modified xsi:type="dcterms:W3CDTF">2020-12-21T09:42:00Z</dcterms:modified>
</cp:coreProperties>
</file>